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45rh9dt6c0b1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e3gpqdycte8u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18icbgeydl7" w:id="2"/>
      <w:bookmarkEnd w:id="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Fuel the School Year Strong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Social Copy Option 1:</w:t>
        <w:br w:type="textWrapping"/>
      </w:r>
      <w:r w:rsidDel="00000000" w:rsidR="00000000" w:rsidRPr="00000000">
        <w:rPr>
          <w:rtl w:val="0"/>
        </w:rPr>
        <w:t xml:space="preserve"> 📚 New classrooms, new friendships, new goals. Start the school year strong with nutritious choices that help students stay energized, focused, and ready to learn. 🥛✨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Here’s to a year full of growth, discovery, and plenty of big moments ahead!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Social Copy Option 2:</w:t>
        <w:br w:type="textWrapping"/>
      </w:r>
      <w:r w:rsidDel="00000000" w:rsidR="00000000" w:rsidRPr="00000000">
        <w:rPr>
          <w:rtl w:val="0"/>
        </w:rPr>
        <w:t xml:space="preserve"> Backpacks are packed, pencils are sharpened, and a new school year is officially underway! 🎒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Hiland Dairy is proud to help fuel students with delicious, nutritious milk that keeps them ready for every lesson, activity, and adventure. 🥛</w:t>
      </w:r>
    </w:p>
    <w:p w:rsidR="00000000" w:rsidDel="00000000" w:rsidP="00000000" w:rsidRDefault="00000000" w:rsidRPr="00000000" w14:paraId="0000000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elysmmjqfvws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lkmkobl6r75t" w:id="4"/>
      <w:bookmarkEnd w:id="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Lunchbox Fuel That Lasts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Social Copy Option 1:</w:t>
        <w:br w:type="textWrapping"/>
      </w:r>
      <w:r w:rsidDel="00000000" w:rsidR="00000000" w:rsidRPr="00000000">
        <w:rPr>
          <w:rtl w:val="0"/>
        </w:rPr>
        <w:t xml:space="preserve"> A great day starts with a great lunch. 🥪🍎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From the first bell to the final activity, a balanced lunch helps students stay fueled and focused throughout the school day. Don’t forget the milk carton, a lunchtime favorite that’s packed with nutrients students need! 🥛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Social Copy Option 2:</w:t>
        <w:br w:type="textWrapping"/>
      </w:r>
      <w:r w:rsidDel="00000000" w:rsidR="00000000" w:rsidRPr="00000000">
        <w:rPr>
          <w:rtl w:val="0"/>
        </w:rPr>
        <w:t xml:space="preserve"> The lunchbox essentials: a favorite snack, a balanced meal, and a refreshing carton of milk. 🥛✨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Hiland Dairy milk helps make school lunches nutritious, delicious, and ready for whatever the day brings.</w:t>
      </w:r>
    </w:p>
    <w:p w:rsidR="00000000" w:rsidDel="00000000" w:rsidP="00000000" w:rsidRDefault="00000000" w:rsidRPr="00000000" w14:paraId="0000000E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pm5asrt4xebo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ngowppq16mqo" w:id="6"/>
      <w:bookmarkEnd w:id="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New Year, Strong Habits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Social Copy Option 1:</w:t>
        <w:br w:type="textWrapping"/>
      </w:r>
      <w:r w:rsidDel="00000000" w:rsidR="00000000" w:rsidRPr="00000000">
        <w:rPr>
          <w:rtl w:val="0"/>
        </w:rPr>
        <w:t xml:space="preserve"> A new school year is the perfect time to build healthy habits that last. ✏️📚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From staying organized to making nutritious choices, small steps each day can make a big difference. Hiland Dairy is proud to be part of students’ daily routines with wholesome milk they love. 🥛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Social Copy Option 2: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New planner. New goals. New routines. ✨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As students head back to school, encourage habits that support learning, growth, and success all year long. 🥛📖</w:t>
      </w:r>
    </w:p>
    <w:p w:rsidR="00000000" w:rsidDel="00000000" w:rsidP="00000000" w:rsidRDefault="00000000" w:rsidRPr="00000000" w14:paraId="0000001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dwleruem0fz9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x0z45oegv2yd" w:id="8"/>
      <w:bookmarkEnd w:id="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Folds of Honor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Social Copy Option 1:</w:t>
        <w:br w:type="textWrapping"/>
      </w:r>
      <w:r w:rsidDel="00000000" w:rsidR="00000000" w:rsidRPr="00000000">
        <w:rPr>
          <w:rtl w:val="0"/>
        </w:rPr>
        <w:t xml:space="preserve"> Education opens doors, inspires dreams, and helps shape the future. 📚✨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Hiland Dairy is proud to support students, educators, and families as they begin another school year full of opportunities, growth, and learning.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Social Copy Option 2:</w:t>
        <w:br w:type="textWrapping"/>
      </w:r>
      <w:r w:rsidDel="00000000" w:rsidR="00000000" w:rsidRPr="00000000">
        <w:rPr>
          <w:rtl w:val="0"/>
        </w:rPr>
        <w:t xml:space="preserve"> Every student has a story. Every classroom holds possibility. ❤️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school year, we celebrate the teachers, families, and communities who make education possible and help students reach their goals.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